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5" w:lineRule="atLeast"/>
        <w:jc w:val="left"/>
        <w:rPr>
          <w:rFonts w:ascii="宋体" w:hAnsi="宋体" w:eastAsia="宋体" w:cs="宋体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  <w:shd w:val="clear" w:color="auto" w:fill="FFFFFF"/>
          <w:lang w:bidi="ar"/>
        </w:rPr>
        <w:t>附件1：</w:t>
      </w:r>
    </w:p>
    <w:p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262626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262626"/>
          <w:kern w:val="0"/>
          <w:sz w:val="30"/>
          <w:szCs w:val="30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262626"/>
          <w:kern w:val="0"/>
          <w:sz w:val="30"/>
          <w:szCs w:val="30"/>
          <w:shd w:val="clear" w:color="auto" w:fill="FFFFFF"/>
          <w:lang w:bidi="ar"/>
        </w:rPr>
        <w:t>～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30"/>
          <w:szCs w:val="30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30"/>
          <w:szCs w:val="30"/>
          <w:shd w:val="clear" w:color="auto" w:fill="FFFFFF"/>
          <w:lang w:bidi="ar"/>
        </w:rPr>
        <w:t>学年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人工智能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30"/>
          <w:szCs w:val="30"/>
          <w:shd w:val="clear" w:color="auto" w:fill="FFFFFF"/>
          <w:lang w:bidi="ar"/>
        </w:rPr>
        <w:t>学院学生学习效果调查员考核表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973"/>
        <w:gridCol w:w="1533"/>
        <w:gridCol w:w="2136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  <w:t>序 号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  <w:t>专 业 班 级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  <w:t>姓 名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  <w:t>学 号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shd w:val="clear" w:color="auto" w:fill="FFFFFF"/>
                <w:lang w:bidi="ar"/>
              </w:rPr>
              <w:t>考 核 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人工智能191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王舒婷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3190707101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2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人工智能192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张恒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3190707213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机器人191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张瑞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3190112125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4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机器人192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方宇文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3190112207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5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智能科学191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李硕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3190113111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6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智能科学192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吴双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3190113219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7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智科211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陈辉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3211903120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8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智科212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许容辉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3211903212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9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人工智能211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章颖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3211901132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10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人工智能212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郭天睿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3211901231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11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智能制造211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李懿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3211904115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12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智能制造212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赵宁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3211904229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13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机器人211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袁志伟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3211902127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14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机器人212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王孜勤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3211902203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15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机器人201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杜尧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3201902111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16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机器人202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张雨昂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3201902211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17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智科201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史晨曦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3201903107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18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智科202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陈梓君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3201903226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19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智造201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程琳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3201904129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20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智造202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杨欣羽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3201904211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21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人工智能201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刘典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3201901110</w:t>
            </w:r>
          </w:p>
        </w:tc>
        <w:tc>
          <w:tcPr>
            <w:tcW w:w="1850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9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22</w:t>
            </w:r>
          </w:p>
        </w:tc>
        <w:tc>
          <w:tcPr>
            <w:tcW w:w="197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人工智能202</w:t>
            </w:r>
          </w:p>
        </w:tc>
        <w:tc>
          <w:tcPr>
            <w:tcW w:w="1533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马文辉</w:t>
            </w:r>
          </w:p>
        </w:tc>
        <w:tc>
          <w:tcPr>
            <w:tcW w:w="2136" w:type="dxa"/>
          </w:tcPr>
          <w:p>
            <w:pPr>
              <w:widowControl/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3201901202</w:t>
            </w:r>
          </w:p>
        </w:tc>
        <w:tc>
          <w:tcPr>
            <w:tcW w:w="1850" w:type="dxa"/>
          </w:tcPr>
          <w:p>
            <w:pPr>
              <w:widowControl/>
              <w:pBdr>
                <w:bottom w:val="none" w:color="auto" w:sz="0" w:space="0"/>
              </w:pBdr>
              <w:spacing w:line="495" w:lineRule="atLeast"/>
              <w:jc w:val="center"/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262626"/>
                <w:kern w:val="0"/>
                <w:sz w:val="31"/>
                <w:szCs w:val="31"/>
                <w:shd w:val="clear" w:color="auto" w:fill="FFFFFF"/>
                <w:lang w:bidi="ar"/>
              </w:rPr>
              <w:t>良好</w:t>
            </w:r>
          </w:p>
        </w:tc>
      </w:tr>
    </w:tbl>
    <w:p>
      <w:pPr>
        <w:widowControl/>
        <w:shd w:val="clear" w:color="auto" w:fill="FFFFFF"/>
        <w:spacing w:line="495" w:lineRule="atLeast"/>
        <w:ind w:firstLine="480"/>
        <w:jc w:val="left"/>
        <w:rPr>
          <w:rFonts w:ascii="仿宋_GB2312" w:hAnsi="仿宋_GB2312" w:eastAsia="仿宋_GB2312" w:cs="仿宋_GB2312"/>
          <w:color w:val="262626"/>
          <w:kern w:val="0"/>
          <w:sz w:val="31"/>
          <w:szCs w:val="3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95" w:lineRule="atLeast"/>
        <w:ind w:firstLine="480"/>
        <w:jc w:val="left"/>
        <w:rPr>
          <w:rFonts w:ascii="宋体" w:hAnsi="宋体" w:eastAsia="宋体" w:cs="宋体"/>
          <w:color w:val="262626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62626"/>
          <w:kern w:val="0"/>
          <w:sz w:val="31"/>
          <w:szCs w:val="31"/>
          <w:shd w:val="clear" w:color="auto" w:fill="FFFFFF"/>
          <w:lang w:bidi="ar"/>
        </w:rPr>
        <w:t xml:space="preserve">         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4ZWYxODBhNTJhN2ZlZjEyMjBiZGQ2NDkxNjkyMGMifQ=="/>
  </w:docVars>
  <w:rsids>
    <w:rsidRoot w:val="00000000"/>
    <w:rsid w:val="1AFC66E6"/>
    <w:rsid w:val="1F806F0C"/>
    <w:rsid w:val="710841D5"/>
    <w:rsid w:val="7BFE2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291</Words>
  <Characters>552</Characters>
  <TotalTime>7</TotalTime>
  <ScaleCrop>false</ScaleCrop>
  <LinksUpToDate>false</LinksUpToDate>
  <CharactersWithSpaces>616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2022-10-09T10:54:00Z</dcterms:created>
  <dc:creator>songshuai</dc:creator>
  <cp:lastModifiedBy>018092</cp:lastModifiedBy>
  <dcterms:modified xsi:type="dcterms:W3CDTF">2022-10-09T06:54:34Z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E434E11EC4C943B3811CEC37AD86F4FE</vt:lpwstr>
  </property>
</Properties>
</file>