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14DD">
      <w:pPr>
        <w:spacing w:line="6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附件1</w:t>
      </w:r>
    </w:p>
    <w:p w14:paraId="27727E5B">
      <w:pPr>
        <w:pStyle w:val="2"/>
        <w:shd w:val="clear" w:color="auto" w:fill="FFFFFF"/>
        <w:spacing w:beforeAutospacing="0" w:afterAutospacing="0" w:line="293" w:lineRule="atLeast"/>
        <w:ind w:firstLine="555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安徽工程大学人工智能学院202</w:t>
      </w:r>
      <w:r>
        <w:rPr>
          <w:rFonts w:ascii="黑体" w:eastAsia="黑体"/>
          <w:b/>
          <w:sz w:val="32"/>
          <w:szCs w:val="32"/>
        </w:rPr>
        <w:t>5</w:t>
      </w:r>
      <w:r>
        <w:rPr>
          <w:rFonts w:hint="eastAsia" w:ascii="黑体" w:eastAsia="黑体"/>
          <w:b/>
          <w:sz w:val="32"/>
          <w:szCs w:val="32"/>
        </w:rPr>
        <w:t>届毕业生校园招聘企业登记表</w:t>
      </w:r>
    </w:p>
    <w:tbl>
      <w:tblPr>
        <w:tblStyle w:val="3"/>
        <w:tblpPr w:leftFromText="180" w:rightFromText="180" w:vertAnchor="text" w:horzAnchor="page" w:tblpX="915" w:tblpY="176"/>
        <w:tblOverlap w:val="never"/>
        <w:tblW w:w="103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984"/>
        <w:gridCol w:w="1450"/>
        <w:gridCol w:w="1983"/>
        <w:gridCol w:w="572"/>
        <w:gridCol w:w="2788"/>
      </w:tblGrid>
      <w:tr w14:paraId="4F05B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B8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31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583B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网址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6AD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3E08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AE5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招聘负责人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52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29DE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1A3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7572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4D6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F3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1357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招聘联系邮箱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934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010C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0A450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C292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□教育局下属公办学校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□民办学校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□教育培训机构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</w:t>
            </w:r>
          </w:p>
        </w:tc>
      </w:tr>
      <w:tr w14:paraId="1FBE6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88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394F2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□500强企业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□上市公司   □国企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三资企业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□其他企业（      ）</w:t>
            </w:r>
          </w:p>
        </w:tc>
      </w:tr>
      <w:tr w14:paraId="7D2BB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6" w:hRule="atLeast"/>
        </w:trPr>
        <w:tc>
          <w:tcPr>
            <w:tcW w:w="15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97C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公司简介</w:t>
            </w: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2D37E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B475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F1E2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39AB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需求人数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819D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130A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任职要求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EB48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工作地点及薪资待遇</w:t>
            </w:r>
          </w:p>
        </w:tc>
      </w:tr>
      <w:tr w14:paraId="2C93D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72B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2B4E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997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A455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7DD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DBA5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9B2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992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2A69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412F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6116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8251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DBF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69C2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F99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74AA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914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 w14:paraId="157692D3"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注：所有参会单位必须将本回执发送至邮箱：rgznzp@ahpu.edu.cn</w:t>
      </w:r>
    </w:p>
    <w:p w14:paraId="3FFE61AC">
      <w:r>
        <w:rPr>
          <w:rFonts w:hint="eastAsia" w:eastAsia="仿宋_GB2312"/>
          <w:b/>
          <w:sz w:val="28"/>
          <w:szCs w:val="28"/>
        </w:rPr>
        <w:t>文件名：XX单位来函招聘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jk5MWZlMzZmZTc1MzU0NDFkODA1MWIxMjEwZjMifQ=="/>
  </w:docVars>
  <w:rsids>
    <w:rsidRoot w:val="18374420"/>
    <w:rsid w:val="183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2024-09-23T08:58:00Z</dcterms:created>
  <dc:creator>苑雨露</dc:creator>
  <cp:lastModifiedBy>苑雨露</cp:lastModifiedBy>
  <dcterms:modified xsi:type="dcterms:W3CDTF">2024-09-23T08:58:53Z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DDFCA89CE0B845569EC4F4282890141E_11</vt:lpwstr>
  </property>
</Properties>
</file>